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08" w:rsidRPr="003A5723" w:rsidRDefault="003A5723" w:rsidP="007F568D">
      <w:pPr>
        <w:jc w:val="center"/>
        <w:rPr>
          <w:rFonts w:ascii="Gabriola" w:hAnsi="Gabriola" w:cs="Andalus"/>
          <w:b/>
          <w:sz w:val="56"/>
          <w:szCs w:val="56"/>
          <w:u w:val="single"/>
        </w:rPr>
      </w:pPr>
      <w:r w:rsidRPr="00E21F6D">
        <w:rPr>
          <w:rFonts w:ascii="Gabriola" w:hAnsi="Gabriola" w:cs="Andalus"/>
          <w:sz w:val="56"/>
          <w:szCs w:val="56"/>
        </w:rPr>
        <w:t xml:space="preserve"> </w:t>
      </w:r>
      <w:r w:rsidRPr="008D4466">
        <w:rPr>
          <w:rFonts w:ascii="Gabriola" w:hAnsi="Gabriola" w:cs="Andalus"/>
          <w:b/>
          <w:sz w:val="52"/>
          <w:szCs w:val="52"/>
          <w:u w:val="single"/>
        </w:rPr>
        <w:t>NOTICE</w:t>
      </w:r>
    </w:p>
    <w:p w:rsidR="00FB070A" w:rsidRDefault="00E3321B" w:rsidP="00C5264E">
      <w:pPr>
        <w:ind w:left="-709"/>
        <w:rPr>
          <w:sz w:val="28"/>
          <w:szCs w:val="28"/>
        </w:rPr>
      </w:pPr>
      <w:r w:rsidRPr="00E3321B">
        <w:t xml:space="preserve">             </w:t>
      </w:r>
      <w:r w:rsidR="00D23D83" w:rsidRPr="003218EE">
        <w:rPr>
          <w:sz w:val="24"/>
          <w:szCs w:val="24"/>
          <w:u w:val="single"/>
        </w:rPr>
        <w:t>Ref. no. GMIT/Prin/</w:t>
      </w:r>
      <w:r w:rsidR="00E65851">
        <w:rPr>
          <w:sz w:val="24"/>
          <w:szCs w:val="24"/>
          <w:u w:val="single"/>
        </w:rPr>
        <w:t>201</w:t>
      </w:r>
      <w:r w:rsidR="00516FAA">
        <w:rPr>
          <w:sz w:val="24"/>
          <w:szCs w:val="24"/>
          <w:u w:val="single"/>
        </w:rPr>
        <w:t>7</w:t>
      </w:r>
      <w:r w:rsidR="00D23D83" w:rsidRPr="003218EE">
        <w:rPr>
          <w:sz w:val="24"/>
          <w:szCs w:val="24"/>
          <w:u w:val="single"/>
        </w:rPr>
        <w:t>/</w:t>
      </w:r>
      <w:r w:rsidR="00B62B9C">
        <w:rPr>
          <w:sz w:val="24"/>
          <w:szCs w:val="24"/>
          <w:u w:val="single"/>
        </w:rPr>
        <w:t>35</w:t>
      </w:r>
      <w:r w:rsidR="005946C7">
        <w:rPr>
          <w:sz w:val="24"/>
          <w:szCs w:val="24"/>
          <w:u w:val="single"/>
        </w:rPr>
        <w:t>9</w:t>
      </w:r>
      <w:r w:rsidR="00D23D83">
        <w:rPr>
          <w:sz w:val="28"/>
          <w:szCs w:val="28"/>
        </w:rPr>
        <w:tab/>
      </w:r>
    </w:p>
    <w:p w:rsidR="00D23D83" w:rsidRDefault="00D23D83" w:rsidP="00C5264E">
      <w:pPr>
        <w:ind w:left="-709"/>
        <w:rPr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 </w:t>
      </w:r>
    </w:p>
    <w:p w:rsidR="00C5264E" w:rsidRPr="001810AC" w:rsidRDefault="00D527E3" w:rsidP="001A624C">
      <w:pPr>
        <w:pStyle w:val="NoSpacing"/>
        <w:ind w:left="-142"/>
        <w:jc w:val="both"/>
        <w:rPr>
          <w:sz w:val="32"/>
          <w:szCs w:val="32"/>
        </w:rPr>
      </w:pPr>
      <w:r w:rsidRPr="001810AC">
        <w:rPr>
          <w:sz w:val="32"/>
          <w:szCs w:val="32"/>
        </w:rPr>
        <w:t xml:space="preserve">This is to inform all the students that dress-code/uniform is compulsory. All the students are required to come in dress-code/ uniform from Tuesday to Friday. </w:t>
      </w:r>
    </w:p>
    <w:p w:rsidR="001810AC" w:rsidRDefault="00A74879" w:rsidP="001A624C">
      <w:pPr>
        <w:pStyle w:val="NoSpacing"/>
        <w:ind w:left="-142"/>
        <w:jc w:val="both"/>
        <w:rPr>
          <w:rFonts w:asciiTheme="majorHAnsi" w:hAnsiTheme="majorHAnsi" w:cstheme="minorHAnsi"/>
          <w:sz w:val="40"/>
          <w:szCs w:val="32"/>
        </w:rPr>
      </w:pPr>
      <w:r w:rsidRPr="001810AC">
        <w:rPr>
          <w:sz w:val="32"/>
          <w:szCs w:val="32"/>
        </w:rPr>
        <w:t xml:space="preserve">Students not in proper dress-code/uniform will not be allowed to enter into the college </w:t>
      </w:r>
      <w:r w:rsidR="00BF6483">
        <w:rPr>
          <w:sz w:val="32"/>
          <w:szCs w:val="32"/>
        </w:rPr>
        <w:t>campus</w:t>
      </w:r>
      <w:r w:rsidRPr="001810AC">
        <w:rPr>
          <w:sz w:val="32"/>
          <w:szCs w:val="32"/>
        </w:rPr>
        <w:t xml:space="preserve"> and will not be entertained for any reason.</w:t>
      </w:r>
      <w:r w:rsidR="001810AC">
        <w:rPr>
          <w:sz w:val="32"/>
          <w:szCs w:val="32"/>
        </w:rPr>
        <w:t xml:space="preserve"> </w:t>
      </w:r>
      <w:r w:rsidR="00DB379A">
        <w:rPr>
          <w:sz w:val="32"/>
          <w:szCs w:val="32"/>
        </w:rPr>
        <w:t xml:space="preserve">This will be effective </w:t>
      </w:r>
      <w:r w:rsidR="001810AC" w:rsidRPr="001810AC">
        <w:rPr>
          <w:sz w:val="32"/>
          <w:szCs w:val="32"/>
        </w:rPr>
        <w:t>from 14th February, 2017</w:t>
      </w:r>
      <w:r w:rsidR="008B1406">
        <w:rPr>
          <w:sz w:val="32"/>
          <w:szCs w:val="32"/>
        </w:rPr>
        <w:t xml:space="preserve"> for 1</w:t>
      </w:r>
      <w:r w:rsidR="008B1406" w:rsidRPr="008B1406">
        <w:rPr>
          <w:sz w:val="32"/>
          <w:szCs w:val="32"/>
          <w:vertAlign w:val="superscript"/>
        </w:rPr>
        <w:t>st</w:t>
      </w:r>
      <w:r w:rsidR="008B1406">
        <w:rPr>
          <w:sz w:val="32"/>
          <w:szCs w:val="32"/>
        </w:rPr>
        <w:t xml:space="preserve"> </w:t>
      </w:r>
      <w:r w:rsidR="005A4222">
        <w:rPr>
          <w:sz w:val="32"/>
          <w:szCs w:val="32"/>
        </w:rPr>
        <w:t>&amp;</w:t>
      </w:r>
      <w:r w:rsidR="008B1406">
        <w:rPr>
          <w:sz w:val="32"/>
          <w:szCs w:val="32"/>
        </w:rPr>
        <w:t xml:space="preserve"> 2</w:t>
      </w:r>
      <w:r w:rsidR="008B1406" w:rsidRPr="008B1406">
        <w:rPr>
          <w:sz w:val="32"/>
          <w:szCs w:val="32"/>
          <w:vertAlign w:val="superscript"/>
        </w:rPr>
        <w:t>nd</w:t>
      </w:r>
      <w:r w:rsidR="008B1406">
        <w:rPr>
          <w:sz w:val="32"/>
          <w:szCs w:val="32"/>
        </w:rPr>
        <w:t xml:space="preserve"> year and 21</w:t>
      </w:r>
      <w:r w:rsidR="008B1406" w:rsidRPr="008B1406">
        <w:rPr>
          <w:sz w:val="32"/>
          <w:szCs w:val="32"/>
          <w:vertAlign w:val="superscript"/>
        </w:rPr>
        <w:t>st</w:t>
      </w:r>
      <w:r w:rsidR="008B1406">
        <w:rPr>
          <w:sz w:val="32"/>
          <w:szCs w:val="32"/>
        </w:rPr>
        <w:t xml:space="preserve"> February, 2017 for 3</w:t>
      </w:r>
      <w:r w:rsidR="008B1406" w:rsidRPr="008B1406">
        <w:rPr>
          <w:sz w:val="32"/>
          <w:szCs w:val="32"/>
          <w:vertAlign w:val="superscript"/>
        </w:rPr>
        <w:t>rd</w:t>
      </w:r>
      <w:r w:rsidR="008B1406">
        <w:rPr>
          <w:sz w:val="32"/>
          <w:szCs w:val="32"/>
        </w:rPr>
        <w:t xml:space="preserve"> </w:t>
      </w:r>
      <w:r w:rsidR="005A4222">
        <w:rPr>
          <w:sz w:val="32"/>
          <w:szCs w:val="32"/>
        </w:rPr>
        <w:t>&amp;</w:t>
      </w:r>
      <w:r w:rsidR="008B1406">
        <w:rPr>
          <w:sz w:val="32"/>
          <w:szCs w:val="32"/>
        </w:rPr>
        <w:t xml:space="preserve"> 4</w:t>
      </w:r>
      <w:r w:rsidR="008B1406" w:rsidRPr="008B1406">
        <w:rPr>
          <w:sz w:val="32"/>
          <w:szCs w:val="32"/>
          <w:vertAlign w:val="superscript"/>
        </w:rPr>
        <w:t>th</w:t>
      </w:r>
      <w:r w:rsidR="008B1406">
        <w:rPr>
          <w:sz w:val="32"/>
          <w:szCs w:val="32"/>
        </w:rPr>
        <w:t xml:space="preserve"> Year</w:t>
      </w:r>
      <w:r w:rsidR="001810AC" w:rsidRPr="001810AC">
        <w:rPr>
          <w:sz w:val="32"/>
          <w:szCs w:val="32"/>
        </w:rPr>
        <w:t>.</w:t>
      </w:r>
      <w:r w:rsidR="001810AC" w:rsidRPr="00FD2395">
        <w:rPr>
          <w:rFonts w:asciiTheme="majorHAnsi" w:hAnsiTheme="majorHAnsi" w:cstheme="minorHAnsi"/>
          <w:sz w:val="40"/>
          <w:szCs w:val="32"/>
        </w:rPr>
        <w:t xml:space="preserve"> </w:t>
      </w:r>
    </w:p>
    <w:p w:rsidR="00A74879" w:rsidRPr="001810AC" w:rsidRDefault="00A74879" w:rsidP="001810AC">
      <w:pPr>
        <w:pStyle w:val="NoSpacing"/>
        <w:ind w:left="-142"/>
        <w:jc w:val="both"/>
        <w:rPr>
          <w:sz w:val="32"/>
          <w:szCs w:val="32"/>
        </w:rPr>
      </w:pPr>
    </w:p>
    <w:p w:rsidR="001810AC" w:rsidRPr="001810AC" w:rsidRDefault="001810AC" w:rsidP="001810AC">
      <w:pPr>
        <w:pStyle w:val="NoSpacing"/>
        <w:ind w:left="-142"/>
        <w:rPr>
          <w:b/>
          <w:bCs/>
          <w:sz w:val="28"/>
          <w:szCs w:val="28"/>
        </w:rPr>
      </w:pPr>
      <w:r w:rsidRPr="001810AC">
        <w:rPr>
          <w:b/>
          <w:bCs/>
          <w:sz w:val="28"/>
          <w:szCs w:val="28"/>
        </w:rPr>
        <w:t xml:space="preserve">Dress-code/ Uniform details: </w:t>
      </w:r>
    </w:p>
    <w:p w:rsidR="00C5264E" w:rsidRDefault="00C5264E" w:rsidP="00C5264E">
      <w:pPr>
        <w:pStyle w:val="NoSpacing"/>
        <w:rPr>
          <w:rFonts w:asciiTheme="majorHAnsi" w:hAnsiTheme="majorHAnsi" w:cstheme="minorHAnsi"/>
          <w:sz w:val="14"/>
          <w:szCs w:val="10"/>
        </w:rPr>
      </w:pPr>
    </w:p>
    <w:p w:rsidR="00265581" w:rsidRDefault="00265581" w:rsidP="00C5264E">
      <w:pPr>
        <w:pStyle w:val="NoSpacing"/>
        <w:rPr>
          <w:rFonts w:asciiTheme="majorHAnsi" w:hAnsiTheme="majorHAnsi" w:cstheme="minorHAnsi"/>
          <w:sz w:val="14"/>
          <w:szCs w:val="10"/>
        </w:rPr>
      </w:pPr>
    </w:p>
    <w:p w:rsidR="00265581" w:rsidRDefault="00265581" w:rsidP="00C5264E">
      <w:pPr>
        <w:pStyle w:val="NoSpacing"/>
        <w:rPr>
          <w:rFonts w:asciiTheme="majorHAnsi" w:hAnsiTheme="majorHAnsi" w:cstheme="minorHAnsi"/>
          <w:sz w:val="14"/>
          <w:szCs w:val="10"/>
        </w:rPr>
      </w:pPr>
    </w:p>
    <w:tbl>
      <w:tblPr>
        <w:tblStyle w:val="TableGrid"/>
        <w:tblW w:w="0" w:type="auto"/>
        <w:tblLook w:val="04A0"/>
      </w:tblPr>
      <w:tblGrid>
        <w:gridCol w:w="4774"/>
        <w:gridCol w:w="4775"/>
      </w:tblGrid>
      <w:tr w:rsidR="00265581" w:rsidRPr="00265581" w:rsidTr="00265581">
        <w:tc>
          <w:tcPr>
            <w:tcW w:w="4774" w:type="dxa"/>
          </w:tcPr>
          <w:p w:rsidR="00265581" w:rsidRPr="00265581" w:rsidRDefault="00265581" w:rsidP="00265581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Cs w:val="18"/>
              </w:rPr>
            </w:pPr>
            <w:r w:rsidRPr="00265581">
              <w:rPr>
                <w:rFonts w:asciiTheme="majorHAnsi" w:hAnsiTheme="majorHAnsi" w:cstheme="minorHAnsi"/>
                <w:b/>
                <w:bCs/>
                <w:szCs w:val="18"/>
              </w:rPr>
              <w:t>BOYS</w:t>
            </w:r>
          </w:p>
        </w:tc>
        <w:tc>
          <w:tcPr>
            <w:tcW w:w="4775" w:type="dxa"/>
          </w:tcPr>
          <w:p w:rsidR="00265581" w:rsidRPr="00265581" w:rsidRDefault="00265581" w:rsidP="00265581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Cs w:val="18"/>
              </w:rPr>
            </w:pPr>
            <w:r w:rsidRPr="00265581">
              <w:rPr>
                <w:rFonts w:asciiTheme="majorHAnsi" w:hAnsiTheme="majorHAnsi" w:cstheme="minorHAnsi"/>
                <w:b/>
                <w:bCs/>
                <w:szCs w:val="18"/>
              </w:rPr>
              <w:t>GIRLS</w:t>
            </w:r>
          </w:p>
          <w:p w:rsidR="00265581" w:rsidRPr="00265581" w:rsidRDefault="00265581" w:rsidP="00265581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Cs w:val="18"/>
              </w:rPr>
            </w:pPr>
          </w:p>
        </w:tc>
      </w:tr>
      <w:tr w:rsidR="00265581" w:rsidRPr="00265581" w:rsidTr="00265581">
        <w:tc>
          <w:tcPr>
            <w:tcW w:w="4774" w:type="dxa"/>
          </w:tcPr>
          <w:p w:rsidR="00265581" w:rsidRPr="00265581" w:rsidRDefault="00265581" w:rsidP="00265581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Cs w:val="18"/>
              </w:rPr>
            </w:pPr>
            <w:r w:rsidRPr="00265581">
              <w:rPr>
                <w:rFonts w:asciiTheme="majorHAnsi" w:hAnsiTheme="majorHAnsi" w:cstheme="minorHAnsi"/>
                <w:b/>
                <w:bCs/>
                <w:szCs w:val="18"/>
              </w:rPr>
              <w:t>1</w:t>
            </w:r>
            <w:r w:rsidRPr="00265581">
              <w:rPr>
                <w:rFonts w:asciiTheme="majorHAnsi" w:hAnsiTheme="majorHAnsi" w:cstheme="minorHAnsi"/>
                <w:b/>
                <w:bCs/>
                <w:szCs w:val="18"/>
                <w:vertAlign w:val="superscript"/>
              </w:rPr>
              <w:t>ST</w:t>
            </w:r>
            <w:r w:rsidRPr="00265581">
              <w:rPr>
                <w:rFonts w:asciiTheme="majorHAnsi" w:hAnsiTheme="majorHAnsi" w:cstheme="minorHAnsi"/>
                <w:b/>
                <w:bCs/>
                <w:szCs w:val="18"/>
              </w:rPr>
              <w:t xml:space="preserve"> YEAR &amp; 2</w:t>
            </w:r>
            <w:r w:rsidRPr="00265581">
              <w:rPr>
                <w:rFonts w:asciiTheme="majorHAnsi" w:hAnsiTheme="majorHAnsi" w:cstheme="minorHAnsi"/>
                <w:b/>
                <w:bCs/>
                <w:szCs w:val="18"/>
                <w:vertAlign w:val="superscript"/>
              </w:rPr>
              <w:t>ND</w:t>
            </w:r>
            <w:r w:rsidRPr="00265581">
              <w:rPr>
                <w:rFonts w:asciiTheme="majorHAnsi" w:hAnsiTheme="majorHAnsi" w:cstheme="minorHAnsi"/>
                <w:b/>
                <w:bCs/>
                <w:szCs w:val="18"/>
              </w:rPr>
              <w:t xml:space="preserve"> YEAR </w:t>
            </w:r>
            <w:r w:rsidR="008B1406">
              <w:rPr>
                <w:rFonts w:asciiTheme="majorHAnsi" w:hAnsiTheme="majorHAnsi" w:cstheme="minorHAnsi"/>
                <w:b/>
                <w:bCs/>
                <w:szCs w:val="18"/>
              </w:rPr>
              <w:t>REGULAR</w:t>
            </w:r>
          </w:p>
          <w:p w:rsidR="00265581" w:rsidRPr="00265581" w:rsidRDefault="00265581" w:rsidP="00265581">
            <w:pPr>
              <w:pStyle w:val="NoSpacing"/>
              <w:jc w:val="center"/>
              <w:rPr>
                <w:rFonts w:asciiTheme="majorHAnsi" w:hAnsiTheme="majorHAnsi" w:cstheme="minorHAnsi"/>
                <w:szCs w:val="18"/>
              </w:rPr>
            </w:pPr>
          </w:p>
          <w:p w:rsidR="00265581" w:rsidRPr="00265581" w:rsidRDefault="00265581" w:rsidP="00265581">
            <w:pPr>
              <w:pStyle w:val="NoSpacing"/>
              <w:jc w:val="center"/>
              <w:rPr>
                <w:rFonts w:asciiTheme="majorHAnsi" w:hAnsiTheme="majorHAnsi" w:cstheme="minorHAnsi"/>
                <w:szCs w:val="18"/>
              </w:rPr>
            </w:pPr>
            <w:r w:rsidRPr="00265581">
              <w:rPr>
                <w:rFonts w:asciiTheme="majorHAnsi" w:hAnsiTheme="majorHAnsi" w:cstheme="minorHAnsi"/>
                <w:szCs w:val="18"/>
              </w:rPr>
              <w:t>College Uniform &amp; Formal shoes</w:t>
            </w:r>
          </w:p>
          <w:p w:rsidR="00265581" w:rsidRPr="00265581" w:rsidRDefault="00265581" w:rsidP="00265581">
            <w:pPr>
              <w:pStyle w:val="NoSpacing"/>
              <w:jc w:val="center"/>
              <w:rPr>
                <w:rFonts w:asciiTheme="majorHAnsi" w:hAnsiTheme="majorHAnsi" w:cstheme="minorHAnsi"/>
                <w:szCs w:val="18"/>
              </w:rPr>
            </w:pPr>
          </w:p>
        </w:tc>
        <w:tc>
          <w:tcPr>
            <w:tcW w:w="4775" w:type="dxa"/>
          </w:tcPr>
          <w:p w:rsidR="008B1406" w:rsidRPr="00265581" w:rsidRDefault="00265581" w:rsidP="008B1406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Cs w:val="18"/>
              </w:rPr>
            </w:pPr>
            <w:r w:rsidRPr="00265581">
              <w:rPr>
                <w:rFonts w:asciiTheme="majorHAnsi" w:hAnsiTheme="majorHAnsi" w:cstheme="minorHAnsi"/>
                <w:b/>
                <w:bCs/>
                <w:szCs w:val="18"/>
              </w:rPr>
              <w:t>1</w:t>
            </w:r>
            <w:r w:rsidRPr="00265581">
              <w:rPr>
                <w:rFonts w:asciiTheme="majorHAnsi" w:hAnsiTheme="majorHAnsi" w:cstheme="minorHAnsi"/>
                <w:b/>
                <w:bCs/>
                <w:szCs w:val="18"/>
                <w:vertAlign w:val="superscript"/>
              </w:rPr>
              <w:t>ST</w:t>
            </w:r>
            <w:r w:rsidRPr="00265581">
              <w:rPr>
                <w:rFonts w:asciiTheme="majorHAnsi" w:hAnsiTheme="majorHAnsi" w:cstheme="minorHAnsi"/>
                <w:b/>
                <w:bCs/>
                <w:szCs w:val="18"/>
              </w:rPr>
              <w:t xml:space="preserve"> YEAR &amp; 2</w:t>
            </w:r>
            <w:r w:rsidRPr="00265581">
              <w:rPr>
                <w:rFonts w:asciiTheme="majorHAnsi" w:hAnsiTheme="majorHAnsi" w:cstheme="minorHAnsi"/>
                <w:b/>
                <w:bCs/>
                <w:szCs w:val="18"/>
                <w:vertAlign w:val="superscript"/>
              </w:rPr>
              <w:t>ND</w:t>
            </w:r>
            <w:r w:rsidRPr="00265581">
              <w:rPr>
                <w:rFonts w:asciiTheme="majorHAnsi" w:hAnsiTheme="majorHAnsi" w:cstheme="minorHAnsi"/>
                <w:b/>
                <w:bCs/>
                <w:szCs w:val="18"/>
              </w:rPr>
              <w:t xml:space="preserve"> YEAR </w:t>
            </w:r>
            <w:r w:rsidR="008B1406">
              <w:rPr>
                <w:rFonts w:asciiTheme="majorHAnsi" w:hAnsiTheme="majorHAnsi" w:cstheme="minorHAnsi"/>
                <w:b/>
                <w:bCs/>
                <w:szCs w:val="18"/>
              </w:rPr>
              <w:t>REGULAR</w:t>
            </w:r>
          </w:p>
          <w:p w:rsidR="00265581" w:rsidRPr="00265581" w:rsidRDefault="00265581" w:rsidP="00265581">
            <w:pPr>
              <w:pStyle w:val="NoSpacing"/>
              <w:jc w:val="center"/>
              <w:rPr>
                <w:rFonts w:asciiTheme="majorHAnsi" w:hAnsiTheme="majorHAnsi" w:cstheme="minorHAnsi"/>
                <w:szCs w:val="18"/>
              </w:rPr>
            </w:pPr>
          </w:p>
          <w:p w:rsidR="00265581" w:rsidRPr="00265581" w:rsidRDefault="00265581" w:rsidP="00265581">
            <w:pPr>
              <w:pStyle w:val="NoSpacing"/>
              <w:jc w:val="center"/>
              <w:rPr>
                <w:rFonts w:asciiTheme="majorHAnsi" w:hAnsiTheme="majorHAnsi" w:cstheme="minorHAnsi"/>
                <w:szCs w:val="18"/>
              </w:rPr>
            </w:pPr>
            <w:r w:rsidRPr="00265581">
              <w:rPr>
                <w:rFonts w:asciiTheme="majorHAnsi" w:hAnsiTheme="majorHAnsi" w:cstheme="minorHAnsi"/>
                <w:szCs w:val="18"/>
              </w:rPr>
              <w:t>College Uniform &amp; Formal shoes</w:t>
            </w:r>
          </w:p>
          <w:p w:rsidR="00265581" w:rsidRPr="00265581" w:rsidRDefault="00265581" w:rsidP="00265581">
            <w:pPr>
              <w:pStyle w:val="NoSpacing"/>
              <w:jc w:val="center"/>
              <w:rPr>
                <w:rFonts w:asciiTheme="majorHAnsi" w:hAnsiTheme="majorHAnsi" w:cstheme="minorHAnsi"/>
                <w:szCs w:val="18"/>
              </w:rPr>
            </w:pPr>
          </w:p>
        </w:tc>
      </w:tr>
      <w:tr w:rsidR="00265581" w:rsidRPr="00265581" w:rsidTr="00265581">
        <w:tc>
          <w:tcPr>
            <w:tcW w:w="4774" w:type="dxa"/>
          </w:tcPr>
          <w:p w:rsidR="001810AC" w:rsidRPr="00265581" w:rsidRDefault="008B1406" w:rsidP="001810AC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Cs w:val="18"/>
              </w:rPr>
              <w:t>2</w:t>
            </w:r>
            <w:r w:rsidRPr="008B1406">
              <w:rPr>
                <w:rFonts w:asciiTheme="majorHAnsi" w:hAnsiTheme="majorHAnsi" w:cstheme="minorHAnsi"/>
                <w:b/>
                <w:bCs/>
                <w:szCs w:val="18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  <w:b/>
                <w:bCs/>
                <w:szCs w:val="18"/>
              </w:rPr>
              <w:t xml:space="preserve"> YEAR (L),</w:t>
            </w:r>
            <w:r w:rsidR="00660D3F">
              <w:rPr>
                <w:rFonts w:asciiTheme="majorHAnsi" w:hAnsiTheme="majorHAnsi" w:cstheme="minorHAnsi"/>
                <w:b/>
                <w:bCs/>
                <w:szCs w:val="18"/>
              </w:rPr>
              <w:t xml:space="preserve"> </w:t>
            </w:r>
            <w:r w:rsidR="001810AC">
              <w:rPr>
                <w:rFonts w:asciiTheme="majorHAnsi" w:hAnsiTheme="majorHAnsi" w:cstheme="minorHAnsi"/>
                <w:b/>
                <w:bCs/>
                <w:szCs w:val="18"/>
              </w:rPr>
              <w:t>3</w:t>
            </w:r>
            <w:r w:rsidR="001810AC" w:rsidRPr="00265581">
              <w:rPr>
                <w:rFonts w:asciiTheme="majorHAnsi" w:hAnsiTheme="majorHAnsi" w:cstheme="minorHAnsi"/>
                <w:b/>
                <w:bCs/>
                <w:szCs w:val="18"/>
                <w:vertAlign w:val="superscript"/>
              </w:rPr>
              <w:t>RD</w:t>
            </w:r>
            <w:r w:rsidR="001810AC">
              <w:rPr>
                <w:rFonts w:asciiTheme="majorHAnsi" w:hAnsiTheme="majorHAnsi" w:cstheme="minorHAnsi"/>
                <w:b/>
                <w:bCs/>
                <w:szCs w:val="18"/>
              </w:rPr>
              <w:t xml:space="preserve"> &amp; 4</w:t>
            </w:r>
            <w:r w:rsidR="001810AC" w:rsidRPr="001810AC">
              <w:rPr>
                <w:rFonts w:asciiTheme="majorHAnsi" w:hAnsiTheme="majorHAnsi" w:cstheme="minorHAnsi"/>
                <w:b/>
                <w:bCs/>
                <w:szCs w:val="18"/>
                <w:vertAlign w:val="superscript"/>
              </w:rPr>
              <w:t>TH</w:t>
            </w:r>
            <w:r w:rsidR="001810AC">
              <w:rPr>
                <w:rFonts w:asciiTheme="majorHAnsi" w:hAnsiTheme="majorHAnsi" w:cstheme="minorHAnsi"/>
                <w:b/>
                <w:bCs/>
                <w:szCs w:val="18"/>
              </w:rPr>
              <w:t xml:space="preserve"> YEAR</w:t>
            </w:r>
          </w:p>
          <w:p w:rsidR="00265581" w:rsidRDefault="00265581" w:rsidP="00265581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Cs w:val="18"/>
              </w:rPr>
            </w:pPr>
          </w:p>
          <w:p w:rsidR="001810AC" w:rsidRDefault="001810AC" w:rsidP="001810AC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 w:cstheme="minorHAnsi"/>
                <w:b/>
                <w:bCs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Cs w:val="18"/>
              </w:rPr>
              <w:t>Shirt</w:t>
            </w:r>
          </w:p>
          <w:p w:rsidR="001810AC" w:rsidRDefault="001810AC" w:rsidP="001810AC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 w:cstheme="minorHAnsi"/>
                <w:b/>
                <w:bCs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Cs w:val="18"/>
              </w:rPr>
              <w:t xml:space="preserve">Black or formal trouser </w:t>
            </w:r>
          </w:p>
          <w:p w:rsidR="001810AC" w:rsidRPr="00265581" w:rsidRDefault="00121217" w:rsidP="001810AC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 w:cstheme="minorHAnsi"/>
                <w:b/>
                <w:bCs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Cs w:val="18"/>
              </w:rPr>
              <w:t>F</w:t>
            </w:r>
            <w:r w:rsidR="001810AC">
              <w:rPr>
                <w:rFonts w:asciiTheme="majorHAnsi" w:hAnsiTheme="majorHAnsi" w:cstheme="minorHAnsi"/>
                <w:b/>
                <w:bCs/>
                <w:szCs w:val="18"/>
              </w:rPr>
              <w:t>ormal shoes</w:t>
            </w:r>
          </w:p>
          <w:p w:rsidR="00265581" w:rsidRPr="00265581" w:rsidRDefault="00265581" w:rsidP="00265581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Cs w:val="18"/>
              </w:rPr>
            </w:pPr>
          </w:p>
          <w:p w:rsidR="00265581" w:rsidRPr="00265581" w:rsidRDefault="00265581" w:rsidP="00265581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Cs w:val="18"/>
              </w:rPr>
            </w:pPr>
          </w:p>
          <w:p w:rsidR="00265581" w:rsidRPr="00265581" w:rsidRDefault="00265581" w:rsidP="00265581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Cs w:val="18"/>
              </w:rPr>
            </w:pPr>
          </w:p>
          <w:p w:rsidR="00265581" w:rsidRPr="00265581" w:rsidRDefault="00265581" w:rsidP="00265581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Cs w:val="18"/>
              </w:rPr>
            </w:pPr>
          </w:p>
        </w:tc>
        <w:tc>
          <w:tcPr>
            <w:tcW w:w="4775" w:type="dxa"/>
          </w:tcPr>
          <w:p w:rsidR="008B1406" w:rsidRPr="00265581" w:rsidRDefault="008B1406" w:rsidP="008B1406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Cs w:val="18"/>
              </w:rPr>
              <w:t>2</w:t>
            </w:r>
            <w:r w:rsidRPr="008B1406">
              <w:rPr>
                <w:rFonts w:asciiTheme="majorHAnsi" w:hAnsiTheme="majorHAnsi" w:cstheme="minorHAnsi"/>
                <w:b/>
                <w:bCs/>
                <w:szCs w:val="18"/>
                <w:vertAlign w:val="superscript"/>
              </w:rPr>
              <w:t>nd</w:t>
            </w:r>
            <w:r>
              <w:rPr>
                <w:rFonts w:asciiTheme="majorHAnsi" w:hAnsiTheme="majorHAnsi" w:cstheme="minorHAnsi"/>
                <w:b/>
                <w:bCs/>
                <w:szCs w:val="18"/>
              </w:rPr>
              <w:t xml:space="preserve"> YEAR (L),</w:t>
            </w:r>
            <w:r w:rsidR="00660D3F">
              <w:rPr>
                <w:rFonts w:asciiTheme="majorHAnsi" w:hAnsiTheme="majorHAnsi" w:cstheme="minorHAnsi"/>
                <w:b/>
                <w:bCs/>
                <w:szCs w:val="18"/>
              </w:rPr>
              <w:t xml:space="preserve"> </w:t>
            </w:r>
            <w:r>
              <w:rPr>
                <w:rFonts w:asciiTheme="majorHAnsi" w:hAnsiTheme="majorHAnsi" w:cstheme="minorHAnsi"/>
                <w:b/>
                <w:bCs/>
                <w:szCs w:val="18"/>
              </w:rPr>
              <w:t>3</w:t>
            </w:r>
            <w:r w:rsidRPr="00265581">
              <w:rPr>
                <w:rFonts w:asciiTheme="majorHAnsi" w:hAnsiTheme="majorHAnsi" w:cstheme="minorHAnsi"/>
                <w:b/>
                <w:bCs/>
                <w:szCs w:val="18"/>
                <w:vertAlign w:val="superscript"/>
              </w:rPr>
              <w:t>RD</w:t>
            </w:r>
            <w:r>
              <w:rPr>
                <w:rFonts w:asciiTheme="majorHAnsi" w:hAnsiTheme="majorHAnsi" w:cstheme="minorHAnsi"/>
                <w:b/>
                <w:bCs/>
                <w:szCs w:val="18"/>
              </w:rPr>
              <w:t xml:space="preserve"> &amp; 4</w:t>
            </w:r>
            <w:r w:rsidRPr="001810AC">
              <w:rPr>
                <w:rFonts w:asciiTheme="majorHAnsi" w:hAnsiTheme="majorHAnsi" w:cstheme="minorHAnsi"/>
                <w:b/>
                <w:bCs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inorHAnsi"/>
                <w:b/>
                <w:bCs/>
                <w:szCs w:val="18"/>
              </w:rPr>
              <w:t xml:space="preserve"> YEAR</w:t>
            </w:r>
          </w:p>
          <w:p w:rsidR="00265581" w:rsidRDefault="00265581" w:rsidP="00265581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Cs w:val="18"/>
              </w:rPr>
            </w:pPr>
          </w:p>
          <w:p w:rsidR="001810AC" w:rsidRDefault="001810AC" w:rsidP="001810AC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inorHAnsi"/>
                <w:b/>
                <w:bCs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Cs w:val="18"/>
              </w:rPr>
              <w:t xml:space="preserve"> Shirt</w:t>
            </w:r>
          </w:p>
          <w:p w:rsidR="001810AC" w:rsidRDefault="001810AC" w:rsidP="001810AC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inorHAnsi"/>
                <w:b/>
                <w:bCs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Cs w:val="18"/>
              </w:rPr>
              <w:t xml:space="preserve">Black or formal trouser </w:t>
            </w:r>
          </w:p>
          <w:p w:rsidR="001810AC" w:rsidRPr="00265581" w:rsidRDefault="00121217" w:rsidP="001810AC">
            <w:pPr>
              <w:pStyle w:val="NoSpacing"/>
              <w:numPr>
                <w:ilvl w:val="0"/>
                <w:numId w:val="9"/>
              </w:numPr>
              <w:rPr>
                <w:rFonts w:asciiTheme="majorHAnsi" w:hAnsiTheme="majorHAnsi" w:cstheme="minorHAnsi"/>
                <w:b/>
                <w:bCs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Cs w:val="18"/>
              </w:rPr>
              <w:t>F</w:t>
            </w:r>
            <w:r w:rsidR="001810AC">
              <w:rPr>
                <w:rFonts w:asciiTheme="majorHAnsi" w:hAnsiTheme="majorHAnsi" w:cstheme="minorHAnsi"/>
                <w:b/>
                <w:bCs/>
                <w:szCs w:val="18"/>
              </w:rPr>
              <w:t>ormal shoes</w:t>
            </w:r>
          </w:p>
          <w:p w:rsidR="001810AC" w:rsidRDefault="001810AC" w:rsidP="00265581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Cs w:val="18"/>
              </w:rPr>
            </w:pPr>
          </w:p>
          <w:p w:rsidR="001810AC" w:rsidRDefault="001810AC" w:rsidP="00265581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Cs w:val="18"/>
              </w:rPr>
              <w:t>OR</w:t>
            </w:r>
          </w:p>
          <w:p w:rsidR="001810AC" w:rsidRPr="00265581" w:rsidRDefault="001810AC" w:rsidP="00592E5B">
            <w:pPr>
              <w:pStyle w:val="NoSpacing"/>
              <w:jc w:val="center"/>
              <w:rPr>
                <w:rFonts w:asciiTheme="majorHAnsi" w:hAnsiTheme="majorHAnsi" w:cstheme="minorHAnsi"/>
                <w:b/>
                <w:bCs/>
                <w:szCs w:val="18"/>
              </w:rPr>
            </w:pPr>
            <w:r>
              <w:rPr>
                <w:rFonts w:asciiTheme="majorHAnsi" w:hAnsiTheme="majorHAnsi" w:cstheme="minorHAnsi"/>
                <w:b/>
                <w:bCs/>
                <w:szCs w:val="18"/>
              </w:rPr>
              <w:t xml:space="preserve">Salawar, Kameez </w:t>
            </w:r>
          </w:p>
        </w:tc>
      </w:tr>
    </w:tbl>
    <w:p w:rsidR="00D527E3" w:rsidRDefault="00D527E3" w:rsidP="00C5264E">
      <w:pPr>
        <w:pStyle w:val="NoSpacing"/>
        <w:rPr>
          <w:rFonts w:asciiTheme="majorHAnsi" w:hAnsiTheme="majorHAnsi" w:cstheme="minorHAnsi"/>
          <w:sz w:val="14"/>
          <w:szCs w:val="10"/>
        </w:rPr>
      </w:pPr>
    </w:p>
    <w:p w:rsidR="00D527E3" w:rsidRDefault="00D527E3" w:rsidP="00C5264E">
      <w:pPr>
        <w:pStyle w:val="NoSpacing"/>
        <w:rPr>
          <w:rFonts w:asciiTheme="majorHAnsi" w:hAnsiTheme="majorHAnsi" w:cstheme="minorHAnsi"/>
          <w:sz w:val="14"/>
          <w:szCs w:val="10"/>
        </w:rPr>
      </w:pPr>
    </w:p>
    <w:p w:rsidR="00D527E3" w:rsidRPr="001810AC" w:rsidRDefault="00612F34" w:rsidP="00C5264E">
      <w:pPr>
        <w:pStyle w:val="NoSpacing"/>
        <w:rPr>
          <w:rFonts w:asciiTheme="majorHAnsi" w:hAnsiTheme="majorHAnsi" w:cstheme="minorHAnsi"/>
          <w:b/>
          <w:bCs/>
          <w:sz w:val="28"/>
        </w:rPr>
      </w:pPr>
      <w:r>
        <w:rPr>
          <w:rFonts w:asciiTheme="majorHAnsi" w:hAnsiTheme="majorHAnsi" w:cstheme="minorHAnsi"/>
          <w:b/>
          <w:bCs/>
          <w:sz w:val="28"/>
        </w:rPr>
        <w:t xml:space="preserve">Note: </w:t>
      </w:r>
      <w:r w:rsidR="001810AC" w:rsidRPr="001810AC">
        <w:rPr>
          <w:rFonts w:asciiTheme="majorHAnsi" w:hAnsiTheme="majorHAnsi" w:cstheme="minorHAnsi"/>
          <w:b/>
          <w:bCs/>
          <w:sz w:val="28"/>
        </w:rPr>
        <w:t>No Jeans permitted</w:t>
      </w:r>
      <w:r>
        <w:rPr>
          <w:rFonts w:asciiTheme="majorHAnsi" w:hAnsiTheme="majorHAnsi" w:cstheme="minorHAnsi"/>
          <w:b/>
          <w:bCs/>
          <w:sz w:val="28"/>
        </w:rPr>
        <w:t xml:space="preserve"> except on Saturdays</w:t>
      </w:r>
      <w:r w:rsidR="001810AC">
        <w:rPr>
          <w:rFonts w:asciiTheme="majorHAnsi" w:hAnsiTheme="majorHAnsi" w:cstheme="minorHAnsi"/>
          <w:b/>
          <w:bCs/>
          <w:sz w:val="28"/>
        </w:rPr>
        <w:t xml:space="preserve">. </w:t>
      </w:r>
    </w:p>
    <w:p w:rsidR="00D527E3" w:rsidRPr="00D628BA" w:rsidRDefault="00D527E3" w:rsidP="00C5264E">
      <w:pPr>
        <w:pStyle w:val="NoSpacing"/>
        <w:rPr>
          <w:rFonts w:asciiTheme="majorHAnsi" w:hAnsiTheme="majorHAnsi" w:cstheme="minorHAnsi"/>
          <w:sz w:val="14"/>
          <w:szCs w:val="10"/>
        </w:rPr>
      </w:pPr>
    </w:p>
    <w:p w:rsidR="00473419" w:rsidRDefault="00473419" w:rsidP="00B148FB">
      <w:pPr>
        <w:pStyle w:val="NoSpacing"/>
        <w:ind w:right="-23"/>
        <w:rPr>
          <w:b/>
          <w:sz w:val="28"/>
          <w:szCs w:val="56"/>
        </w:rPr>
      </w:pPr>
    </w:p>
    <w:p w:rsidR="00612F34" w:rsidRDefault="00612F34" w:rsidP="00B148FB">
      <w:pPr>
        <w:pStyle w:val="NoSpacing"/>
        <w:ind w:right="-23"/>
        <w:rPr>
          <w:b/>
          <w:sz w:val="28"/>
          <w:szCs w:val="56"/>
        </w:rPr>
      </w:pPr>
    </w:p>
    <w:p w:rsidR="00153C3A" w:rsidRPr="008D4599" w:rsidRDefault="00153C3A" w:rsidP="00B148FB">
      <w:pPr>
        <w:pStyle w:val="NoSpacing"/>
        <w:ind w:right="-23"/>
        <w:rPr>
          <w:b/>
          <w:sz w:val="28"/>
          <w:szCs w:val="56"/>
        </w:rPr>
      </w:pPr>
    </w:p>
    <w:p w:rsidR="002256D4" w:rsidRPr="001A624C" w:rsidRDefault="008D604D" w:rsidP="00FB070A">
      <w:pPr>
        <w:pStyle w:val="NoSpacing"/>
        <w:tabs>
          <w:tab w:val="left" w:pos="3555"/>
        </w:tabs>
        <w:ind w:right="-23"/>
        <w:rPr>
          <w:b/>
          <w:sz w:val="28"/>
          <w:szCs w:val="18"/>
          <w:u w:val="single"/>
        </w:rPr>
      </w:pPr>
      <w:r w:rsidRPr="001A624C">
        <w:rPr>
          <w:b/>
          <w:sz w:val="24"/>
          <w:szCs w:val="52"/>
        </w:rPr>
        <w:t>Principal-Off, GMIT</w:t>
      </w:r>
      <w:r w:rsidR="00FB070A" w:rsidRPr="001A624C">
        <w:rPr>
          <w:b/>
          <w:sz w:val="24"/>
          <w:szCs w:val="52"/>
        </w:rPr>
        <w:tab/>
      </w:r>
    </w:p>
    <w:sectPr w:rsidR="002256D4" w:rsidRPr="001A624C" w:rsidSect="00E65851">
      <w:headerReference w:type="default" r:id="rId9"/>
      <w:footerReference w:type="default" r:id="rId10"/>
      <w:pgSz w:w="11906" w:h="16838"/>
      <w:pgMar w:top="1958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8CA" w:rsidRDefault="004068CA" w:rsidP="007F568D">
      <w:pPr>
        <w:spacing w:after="0" w:line="240" w:lineRule="auto"/>
      </w:pPr>
      <w:r>
        <w:separator/>
      </w:r>
    </w:p>
  </w:endnote>
  <w:endnote w:type="continuationSeparator" w:id="1">
    <w:p w:rsidR="004068CA" w:rsidRDefault="004068CA" w:rsidP="007F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29" w:type="pct"/>
      <w:tblInd w:w="-116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905"/>
      <w:gridCol w:w="9227"/>
    </w:tblGrid>
    <w:tr w:rsidR="00B90C2B" w:rsidTr="00B75908">
      <w:trPr>
        <w:trHeight w:val="539"/>
      </w:trPr>
      <w:tc>
        <w:tcPr>
          <w:tcW w:w="1844" w:type="dxa"/>
        </w:tcPr>
        <w:p w:rsidR="00B90C2B" w:rsidRPr="00C25599" w:rsidRDefault="00B90C2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C25599">
            <w:rPr>
              <w:sz w:val="32"/>
              <w:szCs w:val="32"/>
            </w:rPr>
            <w:t>Distribution</w:t>
          </w:r>
          <w:r w:rsidR="00D12FD7" w:rsidRPr="00C25599">
            <w:rPr>
              <w:sz w:val="32"/>
              <w:szCs w:val="32"/>
            </w:rPr>
            <w:t>:</w:t>
          </w:r>
        </w:p>
      </w:tc>
      <w:tc>
        <w:tcPr>
          <w:tcW w:w="8930" w:type="dxa"/>
        </w:tcPr>
        <w:p w:rsidR="00024242" w:rsidRDefault="003504A3" w:rsidP="000B6E31">
          <w:pPr>
            <w:pStyle w:val="Footer"/>
            <w:numPr>
              <w:ilvl w:val="0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Chairman </w:t>
          </w:r>
          <w:r w:rsidR="00E60280">
            <w:rPr>
              <w:sz w:val="24"/>
              <w:szCs w:val="24"/>
            </w:rPr>
            <w:t xml:space="preserve">/ </w:t>
          </w:r>
          <w:r w:rsidR="00AF1231">
            <w:rPr>
              <w:sz w:val="24"/>
              <w:szCs w:val="24"/>
            </w:rPr>
            <w:t>Vice-Chairman,</w:t>
          </w:r>
          <w:r>
            <w:rPr>
              <w:sz w:val="24"/>
              <w:szCs w:val="24"/>
            </w:rPr>
            <w:t>GMIT  2</w:t>
          </w:r>
          <w:r w:rsidR="00024242">
            <w:rPr>
              <w:sz w:val="24"/>
              <w:szCs w:val="24"/>
            </w:rPr>
            <w:t xml:space="preserve">. </w:t>
          </w:r>
          <w:r w:rsidR="00B90C2B" w:rsidRPr="00D12FD7">
            <w:rPr>
              <w:sz w:val="24"/>
              <w:szCs w:val="24"/>
            </w:rPr>
            <w:t>Principal’s Office, GMIT,</w:t>
          </w:r>
          <w:r w:rsidR="00D12FD7" w:rsidRPr="00D12FD7">
            <w:rPr>
              <w:sz w:val="24"/>
              <w:szCs w:val="24"/>
            </w:rPr>
            <w:t xml:space="preserve">  </w:t>
          </w:r>
          <w:r w:rsidR="00E60280">
            <w:rPr>
              <w:sz w:val="24"/>
              <w:szCs w:val="24"/>
            </w:rPr>
            <w:t>3.</w:t>
          </w:r>
          <w:r w:rsidR="00B75908">
            <w:rPr>
              <w:sz w:val="24"/>
              <w:szCs w:val="24"/>
            </w:rPr>
            <w:t xml:space="preserve">  </w:t>
          </w:r>
          <w:r w:rsidR="00546B90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H</w:t>
          </w:r>
          <w:r w:rsidR="008D604D">
            <w:rPr>
              <w:sz w:val="24"/>
              <w:szCs w:val="24"/>
            </w:rPr>
            <w:t>O</w:t>
          </w:r>
          <w:r>
            <w:rPr>
              <w:sz w:val="24"/>
              <w:szCs w:val="24"/>
            </w:rPr>
            <w:t>D</w:t>
          </w:r>
          <w:r w:rsidR="008D604D">
            <w:rPr>
              <w:sz w:val="24"/>
              <w:szCs w:val="24"/>
            </w:rPr>
            <w:t>s</w:t>
          </w:r>
          <w:r>
            <w:rPr>
              <w:sz w:val="24"/>
              <w:szCs w:val="24"/>
            </w:rPr>
            <w:t>, GMIT</w:t>
          </w:r>
          <w:r w:rsidR="00EA0B63">
            <w:rPr>
              <w:sz w:val="24"/>
              <w:szCs w:val="24"/>
            </w:rPr>
            <w:t xml:space="preserve">   </w:t>
          </w:r>
        </w:p>
        <w:p w:rsidR="000B6E31" w:rsidRPr="00D12FD7" w:rsidRDefault="00E60280" w:rsidP="00E60280">
          <w:pPr>
            <w:pStyle w:val="Footer"/>
            <w:ind w:left="360"/>
            <w:rPr>
              <w:sz w:val="24"/>
              <w:szCs w:val="24"/>
            </w:rPr>
          </w:pPr>
          <w:r>
            <w:rPr>
              <w:sz w:val="24"/>
              <w:szCs w:val="24"/>
            </w:rPr>
            <w:t>4</w:t>
          </w:r>
          <w:r w:rsidR="00024242">
            <w:rPr>
              <w:sz w:val="24"/>
              <w:szCs w:val="24"/>
            </w:rPr>
            <w:t xml:space="preserve">. </w:t>
          </w:r>
          <w:r w:rsidR="008D604D">
            <w:rPr>
              <w:sz w:val="24"/>
              <w:szCs w:val="24"/>
            </w:rPr>
            <w:t>Registrar</w:t>
          </w:r>
          <w:r w:rsidR="00024242">
            <w:rPr>
              <w:sz w:val="24"/>
              <w:szCs w:val="24"/>
            </w:rPr>
            <w:t>,</w:t>
          </w:r>
          <w:r w:rsidR="007C0247">
            <w:rPr>
              <w:sz w:val="24"/>
              <w:szCs w:val="24"/>
            </w:rPr>
            <w:t xml:space="preserve"> </w:t>
          </w:r>
          <w:r w:rsidR="00F80376">
            <w:rPr>
              <w:sz w:val="24"/>
              <w:szCs w:val="24"/>
            </w:rPr>
            <w:t>GMIT</w:t>
          </w:r>
          <w:r w:rsidR="00024242">
            <w:rPr>
              <w:sz w:val="24"/>
              <w:szCs w:val="24"/>
            </w:rPr>
            <w:t xml:space="preserve"> </w:t>
          </w:r>
        </w:p>
      </w:tc>
    </w:tr>
  </w:tbl>
  <w:p w:rsidR="00B90C2B" w:rsidRDefault="00B90C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8CA" w:rsidRDefault="004068CA" w:rsidP="007F568D">
      <w:pPr>
        <w:spacing w:after="0" w:line="240" w:lineRule="auto"/>
      </w:pPr>
      <w:r>
        <w:separator/>
      </w:r>
    </w:p>
  </w:footnote>
  <w:footnote w:type="continuationSeparator" w:id="1">
    <w:p w:rsidR="004068CA" w:rsidRDefault="004068CA" w:rsidP="007F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70" w:type="pct"/>
      <w:tblInd w:w="-87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64"/>
      <w:gridCol w:w="2345"/>
    </w:tblGrid>
    <w:tr w:rsidR="007F568D" w:rsidTr="00B75908">
      <w:trPr>
        <w:trHeight w:val="339"/>
      </w:trPr>
      <w:tc>
        <w:tcPr>
          <w:tcW w:w="8966" w:type="dxa"/>
        </w:tcPr>
        <w:p w:rsidR="007F568D" w:rsidRDefault="007F568D" w:rsidP="00B75908">
          <w:pPr>
            <w:pStyle w:val="Header"/>
            <w:ind w:left="-426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G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050EF05F8C3E410CA55834F7D899965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ARGI MEMORIAL INSTITUTE OF TECHNOLOGY (GMIT)</w:t>
              </w:r>
            </w:sdtContent>
          </w:sdt>
        </w:p>
      </w:tc>
      <w:tc>
        <w:tcPr>
          <w:tcW w:w="2270" w:type="dxa"/>
        </w:tcPr>
        <w:p w:rsidR="007F568D" w:rsidRDefault="00AE171C" w:rsidP="002D690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03.02.2017</w:t>
          </w:r>
        </w:p>
      </w:tc>
    </w:tr>
  </w:tbl>
  <w:p w:rsidR="000971E9" w:rsidRDefault="000971E9" w:rsidP="00B75908">
    <w:pPr>
      <w:pStyle w:val="NoSpacing"/>
      <w:jc w:val="center"/>
      <w:rPr>
        <w:rFonts w:ascii="Comic Sans MS" w:hAnsi="Comic Sans MS" w:cs="Aharoni"/>
        <w:sz w:val="18"/>
      </w:rPr>
    </w:pPr>
  </w:p>
  <w:p w:rsidR="00B75908" w:rsidRPr="00167B40" w:rsidRDefault="003504A3" w:rsidP="00B75908">
    <w:pPr>
      <w:pStyle w:val="NoSpacing"/>
      <w:jc w:val="center"/>
      <w:rPr>
        <w:b/>
      </w:rPr>
    </w:pPr>
    <w:r w:rsidRPr="00167B40">
      <w:rPr>
        <w:b/>
      </w:rPr>
      <w:t xml:space="preserve"> </w:t>
    </w:r>
    <w:r w:rsidR="00B75908" w:rsidRPr="00167B40">
      <w:rPr>
        <w:b/>
      </w:rPr>
      <w:t>(Approved by AICTE &amp; Affil</w:t>
    </w:r>
    <w:r>
      <w:rPr>
        <w:b/>
      </w:rPr>
      <w:t>i</w:t>
    </w:r>
    <w:r w:rsidR="00B75908" w:rsidRPr="00167B40">
      <w:rPr>
        <w:b/>
      </w:rPr>
      <w:t>ated to WBUT)</w:t>
    </w:r>
  </w:p>
  <w:p w:rsidR="007F568D" w:rsidRDefault="007F56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07F"/>
    <w:multiLevelType w:val="hybridMultilevel"/>
    <w:tmpl w:val="A3BE1F2E"/>
    <w:lvl w:ilvl="0" w:tplc="1D8029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949048B"/>
    <w:multiLevelType w:val="hybridMultilevel"/>
    <w:tmpl w:val="4358F1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A14CB"/>
    <w:multiLevelType w:val="hybridMultilevel"/>
    <w:tmpl w:val="99E6ACC4"/>
    <w:lvl w:ilvl="0" w:tplc="7220B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F5B58"/>
    <w:multiLevelType w:val="hybridMultilevel"/>
    <w:tmpl w:val="77AA3F68"/>
    <w:lvl w:ilvl="0" w:tplc="0A1AF8E2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4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10785"/>
    <w:multiLevelType w:val="hybridMultilevel"/>
    <w:tmpl w:val="9B8A6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D757C"/>
    <w:multiLevelType w:val="hybridMultilevel"/>
    <w:tmpl w:val="A7C847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D75A5"/>
    <w:multiLevelType w:val="hybridMultilevel"/>
    <w:tmpl w:val="011CF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6E74C5"/>
    <w:multiLevelType w:val="hybridMultilevel"/>
    <w:tmpl w:val="223484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000BA"/>
    <w:multiLevelType w:val="hybridMultilevel"/>
    <w:tmpl w:val="497C9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568D"/>
    <w:rsid w:val="00001157"/>
    <w:rsid w:val="00002D28"/>
    <w:rsid w:val="00024242"/>
    <w:rsid w:val="00034CA8"/>
    <w:rsid w:val="00050A0D"/>
    <w:rsid w:val="000537C1"/>
    <w:rsid w:val="0006381B"/>
    <w:rsid w:val="000657CB"/>
    <w:rsid w:val="00076FAD"/>
    <w:rsid w:val="000942FD"/>
    <w:rsid w:val="000971E9"/>
    <w:rsid w:val="00097E81"/>
    <w:rsid w:val="000A34B7"/>
    <w:rsid w:val="000A4167"/>
    <w:rsid w:val="000B0341"/>
    <w:rsid w:val="000B1FE3"/>
    <w:rsid w:val="000B551D"/>
    <w:rsid w:val="000B64D5"/>
    <w:rsid w:val="000B6E31"/>
    <w:rsid w:val="000F1DD2"/>
    <w:rsid w:val="000F495A"/>
    <w:rsid w:val="00121217"/>
    <w:rsid w:val="0012382B"/>
    <w:rsid w:val="001306E2"/>
    <w:rsid w:val="0013203C"/>
    <w:rsid w:val="00153C3A"/>
    <w:rsid w:val="00167B40"/>
    <w:rsid w:val="00172679"/>
    <w:rsid w:val="001736F0"/>
    <w:rsid w:val="001810AC"/>
    <w:rsid w:val="001972AE"/>
    <w:rsid w:val="001A211F"/>
    <w:rsid w:val="001A5B96"/>
    <w:rsid w:val="001A624C"/>
    <w:rsid w:val="001D369D"/>
    <w:rsid w:val="001D5782"/>
    <w:rsid w:val="001E6503"/>
    <w:rsid w:val="001F4C00"/>
    <w:rsid w:val="00220056"/>
    <w:rsid w:val="002256D4"/>
    <w:rsid w:val="002259ED"/>
    <w:rsid w:val="002311DD"/>
    <w:rsid w:val="002324BA"/>
    <w:rsid w:val="002447C8"/>
    <w:rsid w:val="0024485D"/>
    <w:rsid w:val="00253967"/>
    <w:rsid w:val="0025398D"/>
    <w:rsid w:val="002555EC"/>
    <w:rsid w:val="00265581"/>
    <w:rsid w:val="00272ACE"/>
    <w:rsid w:val="00275941"/>
    <w:rsid w:val="00276722"/>
    <w:rsid w:val="00295D83"/>
    <w:rsid w:val="002B0A7B"/>
    <w:rsid w:val="002B71A8"/>
    <w:rsid w:val="002C736A"/>
    <w:rsid w:val="002D391C"/>
    <w:rsid w:val="002D6901"/>
    <w:rsid w:val="002D7B9E"/>
    <w:rsid w:val="002E5BB0"/>
    <w:rsid w:val="002F31A0"/>
    <w:rsid w:val="002F4457"/>
    <w:rsid w:val="00313E22"/>
    <w:rsid w:val="003218EE"/>
    <w:rsid w:val="0032448B"/>
    <w:rsid w:val="00341F37"/>
    <w:rsid w:val="0034331F"/>
    <w:rsid w:val="003504A3"/>
    <w:rsid w:val="0035392A"/>
    <w:rsid w:val="003622BC"/>
    <w:rsid w:val="00364ECC"/>
    <w:rsid w:val="00374071"/>
    <w:rsid w:val="003772A6"/>
    <w:rsid w:val="00380296"/>
    <w:rsid w:val="00382051"/>
    <w:rsid w:val="00382D60"/>
    <w:rsid w:val="00393625"/>
    <w:rsid w:val="00394FEB"/>
    <w:rsid w:val="003A069D"/>
    <w:rsid w:val="003A5723"/>
    <w:rsid w:val="003B2D6D"/>
    <w:rsid w:val="003C2ECF"/>
    <w:rsid w:val="003C6672"/>
    <w:rsid w:val="003C7934"/>
    <w:rsid w:val="003D402E"/>
    <w:rsid w:val="003F05DE"/>
    <w:rsid w:val="004068CA"/>
    <w:rsid w:val="004516E1"/>
    <w:rsid w:val="0046163C"/>
    <w:rsid w:val="0046631C"/>
    <w:rsid w:val="00473419"/>
    <w:rsid w:val="004761FB"/>
    <w:rsid w:val="0048455A"/>
    <w:rsid w:val="00485704"/>
    <w:rsid w:val="00496C39"/>
    <w:rsid w:val="004B48D6"/>
    <w:rsid w:val="004E29AF"/>
    <w:rsid w:val="005114FE"/>
    <w:rsid w:val="00516FAA"/>
    <w:rsid w:val="0052078E"/>
    <w:rsid w:val="0052730A"/>
    <w:rsid w:val="00531DEB"/>
    <w:rsid w:val="00537A48"/>
    <w:rsid w:val="00546B90"/>
    <w:rsid w:val="00572291"/>
    <w:rsid w:val="00592E5B"/>
    <w:rsid w:val="005946C7"/>
    <w:rsid w:val="005A4222"/>
    <w:rsid w:val="005B1EA2"/>
    <w:rsid w:val="005D4048"/>
    <w:rsid w:val="005E155D"/>
    <w:rsid w:val="005F7AD5"/>
    <w:rsid w:val="00600B32"/>
    <w:rsid w:val="006015CD"/>
    <w:rsid w:val="00612F34"/>
    <w:rsid w:val="00621EBB"/>
    <w:rsid w:val="006230A9"/>
    <w:rsid w:val="00623264"/>
    <w:rsid w:val="00642641"/>
    <w:rsid w:val="00660D3F"/>
    <w:rsid w:val="00661CD5"/>
    <w:rsid w:val="006629B7"/>
    <w:rsid w:val="00665287"/>
    <w:rsid w:val="00671D8F"/>
    <w:rsid w:val="006B421C"/>
    <w:rsid w:val="006D58F0"/>
    <w:rsid w:val="006E0C38"/>
    <w:rsid w:val="006E6CA2"/>
    <w:rsid w:val="006F22C9"/>
    <w:rsid w:val="006F491F"/>
    <w:rsid w:val="0071612D"/>
    <w:rsid w:val="00731E86"/>
    <w:rsid w:val="007531AB"/>
    <w:rsid w:val="00755639"/>
    <w:rsid w:val="00762611"/>
    <w:rsid w:val="007637E3"/>
    <w:rsid w:val="007710A1"/>
    <w:rsid w:val="007A0744"/>
    <w:rsid w:val="007A2424"/>
    <w:rsid w:val="007A4F31"/>
    <w:rsid w:val="007A54FB"/>
    <w:rsid w:val="007B42CE"/>
    <w:rsid w:val="007B46B5"/>
    <w:rsid w:val="007C0247"/>
    <w:rsid w:val="007D483F"/>
    <w:rsid w:val="007E1A3C"/>
    <w:rsid w:val="007E4104"/>
    <w:rsid w:val="007F4085"/>
    <w:rsid w:val="007F568D"/>
    <w:rsid w:val="007F78C0"/>
    <w:rsid w:val="0081281F"/>
    <w:rsid w:val="0083686D"/>
    <w:rsid w:val="00853F2A"/>
    <w:rsid w:val="008B1406"/>
    <w:rsid w:val="008D4466"/>
    <w:rsid w:val="008D4599"/>
    <w:rsid w:val="008D604D"/>
    <w:rsid w:val="008E7469"/>
    <w:rsid w:val="008F210A"/>
    <w:rsid w:val="0092057B"/>
    <w:rsid w:val="00932261"/>
    <w:rsid w:val="00961A65"/>
    <w:rsid w:val="00975555"/>
    <w:rsid w:val="009A13F0"/>
    <w:rsid w:val="009D6D98"/>
    <w:rsid w:val="009E6EB4"/>
    <w:rsid w:val="00A25EC0"/>
    <w:rsid w:val="00A26D6B"/>
    <w:rsid w:val="00A34A31"/>
    <w:rsid w:val="00A52EFC"/>
    <w:rsid w:val="00A74879"/>
    <w:rsid w:val="00A75ADB"/>
    <w:rsid w:val="00A81930"/>
    <w:rsid w:val="00A82CFE"/>
    <w:rsid w:val="00A91AA8"/>
    <w:rsid w:val="00AA0C13"/>
    <w:rsid w:val="00AD1B05"/>
    <w:rsid w:val="00AE171C"/>
    <w:rsid w:val="00AF1231"/>
    <w:rsid w:val="00B116B2"/>
    <w:rsid w:val="00B148FB"/>
    <w:rsid w:val="00B31F5D"/>
    <w:rsid w:val="00B35E28"/>
    <w:rsid w:val="00B62B9C"/>
    <w:rsid w:val="00B7523C"/>
    <w:rsid w:val="00B75908"/>
    <w:rsid w:val="00B80DBC"/>
    <w:rsid w:val="00B83855"/>
    <w:rsid w:val="00B90C2B"/>
    <w:rsid w:val="00B94149"/>
    <w:rsid w:val="00BA6ECD"/>
    <w:rsid w:val="00BE6D85"/>
    <w:rsid w:val="00BF4E99"/>
    <w:rsid w:val="00BF53F0"/>
    <w:rsid w:val="00BF6483"/>
    <w:rsid w:val="00C07DCC"/>
    <w:rsid w:val="00C25599"/>
    <w:rsid w:val="00C2618C"/>
    <w:rsid w:val="00C31861"/>
    <w:rsid w:val="00C37B77"/>
    <w:rsid w:val="00C42B74"/>
    <w:rsid w:val="00C5264E"/>
    <w:rsid w:val="00C60044"/>
    <w:rsid w:val="00C60937"/>
    <w:rsid w:val="00C6582F"/>
    <w:rsid w:val="00C72C60"/>
    <w:rsid w:val="00C74ABC"/>
    <w:rsid w:val="00C7584E"/>
    <w:rsid w:val="00C936F0"/>
    <w:rsid w:val="00CC242D"/>
    <w:rsid w:val="00CC3493"/>
    <w:rsid w:val="00CD32EF"/>
    <w:rsid w:val="00CE305D"/>
    <w:rsid w:val="00CF72DC"/>
    <w:rsid w:val="00D12FD7"/>
    <w:rsid w:val="00D14087"/>
    <w:rsid w:val="00D23D83"/>
    <w:rsid w:val="00D35468"/>
    <w:rsid w:val="00D445C2"/>
    <w:rsid w:val="00D527E3"/>
    <w:rsid w:val="00D628BA"/>
    <w:rsid w:val="00D70BFE"/>
    <w:rsid w:val="00D82C02"/>
    <w:rsid w:val="00DA6064"/>
    <w:rsid w:val="00DA6729"/>
    <w:rsid w:val="00DA6FA6"/>
    <w:rsid w:val="00DB379A"/>
    <w:rsid w:val="00DC2861"/>
    <w:rsid w:val="00DD69A0"/>
    <w:rsid w:val="00DD7CAF"/>
    <w:rsid w:val="00DE12E3"/>
    <w:rsid w:val="00DE5861"/>
    <w:rsid w:val="00DE61E6"/>
    <w:rsid w:val="00E059B9"/>
    <w:rsid w:val="00E21F6D"/>
    <w:rsid w:val="00E27138"/>
    <w:rsid w:val="00E3285C"/>
    <w:rsid w:val="00E3321B"/>
    <w:rsid w:val="00E35605"/>
    <w:rsid w:val="00E40796"/>
    <w:rsid w:val="00E60280"/>
    <w:rsid w:val="00E65851"/>
    <w:rsid w:val="00E703B4"/>
    <w:rsid w:val="00EA0048"/>
    <w:rsid w:val="00EA0B63"/>
    <w:rsid w:val="00EB0E1D"/>
    <w:rsid w:val="00EC086D"/>
    <w:rsid w:val="00EC715B"/>
    <w:rsid w:val="00EE1CA7"/>
    <w:rsid w:val="00EF5017"/>
    <w:rsid w:val="00F069EA"/>
    <w:rsid w:val="00F071C3"/>
    <w:rsid w:val="00F076B0"/>
    <w:rsid w:val="00F2095C"/>
    <w:rsid w:val="00F232C2"/>
    <w:rsid w:val="00F255C6"/>
    <w:rsid w:val="00F32B47"/>
    <w:rsid w:val="00F3460D"/>
    <w:rsid w:val="00F34D1E"/>
    <w:rsid w:val="00F401DB"/>
    <w:rsid w:val="00F4309C"/>
    <w:rsid w:val="00F53813"/>
    <w:rsid w:val="00F54629"/>
    <w:rsid w:val="00F630D1"/>
    <w:rsid w:val="00F7665F"/>
    <w:rsid w:val="00F80376"/>
    <w:rsid w:val="00F939F0"/>
    <w:rsid w:val="00F96A3E"/>
    <w:rsid w:val="00FA0B1B"/>
    <w:rsid w:val="00FB070A"/>
    <w:rsid w:val="00FB3B7E"/>
    <w:rsid w:val="00FC3448"/>
    <w:rsid w:val="00FD2395"/>
    <w:rsid w:val="00FE0BE4"/>
    <w:rsid w:val="00FE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8D"/>
  </w:style>
  <w:style w:type="paragraph" w:styleId="Heading1">
    <w:name w:val="heading 1"/>
    <w:basedOn w:val="Normal"/>
    <w:next w:val="Normal"/>
    <w:link w:val="Heading1Char"/>
    <w:uiPriority w:val="9"/>
    <w:qFormat/>
    <w:rsid w:val="00EC0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C086D"/>
    <w:rPr>
      <w:b/>
      <w:bCs/>
    </w:rPr>
  </w:style>
  <w:style w:type="paragraph" w:styleId="NoSpacing">
    <w:name w:val="No Spacing"/>
    <w:uiPriority w:val="1"/>
    <w:qFormat/>
    <w:rsid w:val="00EC08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08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08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086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8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86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C086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C086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086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086D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F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8D"/>
  </w:style>
  <w:style w:type="paragraph" w:styleId="Footer">
    <w:name w:val="footer"/>
    <w:basedOn w:val="Normal"/>
    <w:link w:val="FooterChar"/>
    <w:uiPriority w:val="99"/>
    <w:unhideWhenUsed/>
    <w:rsid w:val="007F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8D"/>
  </w:style>
  <w:style w:type="paragraph" w:styleId="BalloonText">
    <w:name w:val="Balloon Text"/>
    <w:basedOn w:val="Normal"/>
    <w:link w:val="BalloonTextChar"/>
    <w:uiPriority w:val="99"/>
    <w:semiHidden/>
    <w:unhideWhenUsed/>
    <w:rsid w:val="007F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5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0EF05F8C3E410CA55834F7D899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8134-FDC0-4ABB-8EAA-E9FC3302ACA3}"/>
      </w:docPartPr>
      <w:docPartBody>
        <w:p w:rsidR="00B86C0D" w:rsidRDefault="00F76AE2" w:rsidP="00F76AE2">
          <w:pPr>
            <w:pStyle w:val="050EF05F8C3E410CA55834F7D899965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6AE2"/>
    <w:rsid w:val="00050A07"/>
    <w:rsid w:val="00091A74"/>
    <w:rsid w:val="000B6680"/>
    <w:rsid w:val="000C3A94"/>
    <w:rsid w:val="000F6B61"/>
    <w:rsid w:val="001D63F6"/>
    <w:rsid w:val="00200A71"/>
    <w:rsid w:val="00221A43"/>
    <w:rsid w:val="0025138C"/>
    <w:rsid w:val="002B4FF3"/>
    <w:rsid w:val="003463D2"/>
    <w:rsid w:val="00385542"/>
    <w:rsid w:val="003E644A"/>
    <w:rsid w:val="00473F5D"/>
    <w:rsid w:val="00590F6F"/>
    <w:rsid w:val="005B2071"/>
    <w:rsid w:val="005C30D1"/>
    <w:rsid w:val="005E4830"/>
    <w:rsid w:val="006531AD"/>
    <w:rsid w:val="006A5F5D"/>
    <w:rsid w:val="006B26ED"/>
    <w:rsid w:val="007252AB"/>
    <w:rsid w:val="00751B16"/>
    <w:rsid w:val="00751D41"/>
    <w:rsid w:val="007C5DCC"/>
    <w:rsid w:val="007E52E2"/>
    <w:rsid w:val="00816593"/>
    <w:rsid w:val="00903A6A"/>
    <w:rsid w:val="00AA10A7"/>
    <w:rsid w:val="00AB49C4"/>
    <w:rsid w:val="00AE625E"/>
    <w:rsid w:val="00B86C0D"/>
    <w:rsid w:val="00B96F0A"/>
    <w:rsid w:val="00BA5FD6"/>
    <w:rsid w:val="00BD08E7"/>
    <w:rsid w:val="00C22983"/>
    <w:rsid w:val="00C2565A"/>
    <w:rsid w:val="00C73D9C"/>
    <w:rsid w:val="00D351D9"/>
    <w:rsid w:val="00D67F0A"/>
    <w:rsid w:val="00DC4EE3"/>
    <w:rsid w:val="00E05AD6"/>
    <w:rsid w:val="00ED5FC2"/>
    <w:rsid w:val="00EF12AB"/>
    <w:rsid w:val="00F243F8"/>
    <w:rsid w:val="00F316DC"/>
    <w:rsid w:val="00F55157"/>
    <w:rsid w:val="00F76AE2"/>
    <w:rsid w:val="00F9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0EF05F8C3E410CA55834F7D8999655">
    <w:name w:val="050EF05F8C3E410CA55834F7D8999655"/>
    <w:rsid w:val="00F76AE2"/>
  </w:style>
  <w:style w:type="paragraph" w:customStyle="1" w:styleId="B20FEABD52A04FD9B61595250548F768">
    <w:name w:val="B20FEABD52A04FD9B61595250548F768"/>
    <w:rsid w:val="00F76AE2"/>
  </w:style>
  <w:style w:type="paragraph" w:customStyle="1" w:styleId="F9F55879260F45C7BF18D46CAB21CDFD">
    <w:name w:val="F9F55879260F45C7BF18D46CAB21CDFD"/>
    <w:rsid w:val="00E05AD6"/>
  </w:style>
  <w:style w:type="paragraph" w:customStyle="1" w:styleId="433F6BB17AF84F10819FF69F85334091">
    <w:name w:val="433F6BB17AF84F10819FF69F85334091"/>
    <w:rsid w:val="00E05A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A636C1-5158-4DA6-8177-352D48AA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ARGI MEMORIAL INSTITUTE OF TECHNOLOGY (GMIT)</vt:lpstr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ARGI MEMORIAL INSTITUTE OF TECHNOLOGY (GMIT)</dc:title>
  <dc:creator>lenovo</dc:creator>
  <cp:lastModifiedBy>user</cp:lastModifiedBy>
  <cp:revision>28</cp:revision>
  <cp:lastPrinted>2017-02-03T07:20:00Z</cp:lastPrinted>
  <dcterms:created xsi:type="dcterms:W3CDTF">2017-01-31T06:36:00Z</dcterms:created>
  <dcterms:modified xsi:type="dcterms:W3CDTF">2017-02-03T07:55:00Z</dcterms:modified>
</cp:coreProperties>
</file>